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1" w:rsidRPr="0071656F" w:rsidRDefault="00764C51" w:rsidP="007E4923">
      <w:pPr>
        <w:tabs>
          <w:tab w:val="left" w:pos="-142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>БОЛЬШЕТЕЛЕКСКИЙ СЕЛЬСКИЙ СОВЕТ ДЕПУТАТОВ</w:t>
      </w:r>
    </w:p>
    <w:p w:rsidR="00764C51" w:rsidRPr="0071656F" w:rsidRDefault="00764C51" w:rsidP="007E4923">
      <w:pPr>
        <w:tabs>
          <w:tab w:val="left" w:pos="-142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ИДРИНСКОГО РАЙОНА </w:t>
      </w:r>
    </w:p>
    <w:p w:rsidR="00764C51" w:rsidRPr="0071656F" w:rsidRDefault="00764C51" w:rsidP="007E4923">
      <w:pPr>
        <w:tabs>
          <w:tab w:val="left" w:pos="-142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right="-1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E4923" w:rsidRPr="0071656F" w:rsidRDefault="00AC0CF6" w:rsidP="007E4923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.10.2</w:t>
      </w:r>
      <w:r w:rsidR="002035A0" w:rsidRPr="0071656F">
        <w:rPr>
          <w:rFonts w:ascii="Arial" w:eastAsia="Times New Roman" w:hAnsi="Arial" w:cs="Arial"/>
          <w:sz w:val="24"/>
          <w:szCs w:val="24"/>
          <w:lang w:eastAsia="ru-RU"/>
        </w:rPr>
        <w:t>021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035A0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Start"/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ольшой Телек     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ВН-51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E4923" w:rsidRPr="0071656F" w:rsidRDefault="007E4923" w:rsidP="007E4923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комиссии</w:t>
      </w:r>
    </w:p>
    <w:p w:rsidR="007E4923" w:rsidRPr="0071656F" w:rsidRDefault="007E4923" w:rsidP="007E4923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</w:t>
      </w:r>
    </w:p>
    <w:p w:rsidR="007E4923" w:rsidRPr="0071656F" w:rsidRDefault="007E4923" w:rsidP="007E4923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и урегулированию </w:t>
      </w:r>
    </w:p>
    <w:p w:rsidR="007E4923" w:rsidRPr="0071656F" w:rsidRDefault="007E4923" w:rsidP="007E4923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конфликта интересов в 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7E4923" w:rsidRPr="0071656F" w:rsidRDefault="00764C51" w:rsidP="00764C51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Большетелекского сельсовета</w:t>
      </w:r>
    </w:p>
    <w:p w:rsidR="00AC0CF6" w:rsidRPr="0071656F" w:rsidRDefault="00AC0CF6" w:rsidP="00764C51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статьей 12 Устав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Большетелекского сельсовета Идринского района Красноярского края </w:t>
      </w:r>
      <w:proofErr w:type="spellStart"/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Большетелекский</w:t>
      </w:r>
      <w:proofErr w:type="spellEnd"/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  <w:proofErr w:type="gramEnd"/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Бо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 </w:t>
      </w:r>
    </w:p>
    <w:p w:rsidR="00881564" w:rsidRPr="0071656F" w:rsidRDefault="00881564" w:rsidP="007E4923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2. Решение Большетелекского сельского Совета от 18.07.2012 №13-55р «Положение о комиссии по урегулированию конфликта интересов в Администрации Большетелекского сельсовета» считать утратившим силу.</w:t>
      </w:r>
    </w:p>
    <w:p w:rsidR="007E4923" w:rsidRPr="0071656F" w:rsidRDefault="007E4923" w:rsidP="007E4923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вступает в силу в день, следующий за днем 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 на официальном сайте администрации Большетелекского сельсовета в сети интернет</w:t>
      </w:r>
      <w:proofErr w:type="gramStart"/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E4923" w:rsidRPr="0071656F" w:rsidRDefault="00764C51" w:rsidP="007E492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А.Ю.Игнатьев</w:t>
      </w: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7E4923" w:rsidRPr="0071656F" w:rsidTr="007E4923">
        <w:tc>
          <w:tcPr>
            <w:tcW w:w="5508" w:type="dxa"/>
          </w:tcPr>
          <w:p w:rsidR="007E4923" w:rsidRPr="0071656F" w:rsidRDefault="007E492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7E4923" w:rsidRPr="0071656F" w:rsidRDefault="007E492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1564" w:rsidRPr="0071656F" w:rsidRDefault="0088156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1564" w:rsidRPr="0071656F" w:rsidRDefault="0088156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1564" w:rsidRPr="0071656F" w:rsidRDefault="0088156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1564" w:rsidRPr="0071656F" w:rsidRDefault="0088156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1564" w:rsidRPr="0071656F" w:rsidRDefault="0088156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1564" w:rsidRPr="0071656F" w:rsidRDefault="0088156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1564" w:rsidRPr="0071656F" w:rsidRDefault="0088156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6B1E" w:rsidRPr="0071656F" w:rsidRDefault="00C46B1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1656F" w:rsidRDefault="0071656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656F" w:rsidRDefault="0071656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656F" w:rsidRDefault="0071656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656F" w:rsidRDefault="0071656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4923" w:rsidRPr="0071656F" w:rsidRDefault="007E492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7E4923" w:rsidRPr="0071656F" w:rsidRDefault="007E492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</w:t>
            </w:r>
            <w:r w:rsidR="00764C51"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 Большетелекского сельского Совета депутатов</w:t>
            </w:r>
          </w:p>
          <w:p w:rsidR="007E4923" w:rsidRPr="0071656F" w:rsidRDefault="00AC0CF6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13</w:t>
            </w:r>
            <w:r w:rsidR="00764C51"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.10.2021 </w:t>
            </w:r>
            <w:r w:rsidR="007E4923"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ВН-51</w:t>
            </w:r>
            <w:r w:rsidR="00764C51" w:rsidRPr="00716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</w:tbl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>урегулированию конфликта интересов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C46B1E"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="00764C51"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Большетелекского сельсовета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  <w:t>1. Общие положения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органе местного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самоу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>правления Большетелекского сельсовета</w:t>
      </w:r>
      <w:r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6" w:history="1">
        <w:r w:rsidRPr="0071656F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края, законами и иными нормативными правовыми актами Красноярского края, Уставо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м Большетелекского сельсовета </w:t>
      </w:r>
      <w:r w:rsidR="00AC0CF6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Идринс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кого района Красноярского края</w:t>
      </w:r>
      <w:r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:rsidR="007E4923" w:rsidRPr="0071656F" w:rsidRDefault="007E4923" w:rsidP="007E4923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осуществляет полномочия в отношении муниципальных служащих, замещающих должности в 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1.4. Основной задачей комиссии является: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64C51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  <w:proofErr w:type="gramEnd"/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- обеспечение соблюдения муниципальными служащими</w:t>
      </w:r>
      <w:r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Порядок образования комиссии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Комиссия образуется муниципальным правовым актом 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2.3. В состав комиссии могут быть включены: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iCs/>
          <w:sz w:val="24"/>
          <w:szCs w:val="24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3) депутаты представительного органа муниципального образования.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4) представители общественности муниципального образования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Бо</w:t>
      </w:r>
      <w:r w:rsidR="007165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>ьшетелекский</w:t>
      </w:r>
      <w:proofErr w:type="spellEnd"/>
      <w:r w:rsidR="00C46B1E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2.4. Члены комиссии, указанные в </w:t>
      </w:r>
      <w:hyperlink r:id="rId7" w:history="1">
        <w:r w:rsidRPr="0071656F">
          <w:rPr>
            <w:rStyle w:val="a6"/>
            <w:rFonts w:ascii="Arial" w:eastAsia="Times New Roman" w:hAnsi="Arial" w:cs="Arial"/>
            <w:i/>
            <w:sz w:val="24"/>
            <w:szCs w:val="24"/>
            <w:lang w:eastAsia="ru-RU"/>
          </w:rPr>
          <w:t>подпунктах 2</w:t>
        </w:r>
      </w:hyperlink>
      <w:r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- </w:t>
      </w:r>
      <w:hyperlink r:id="rId8" w:history="1">
        <w:r w:rsidRPr="0071656F">
          <w:rPr>
            <w:rStyle w:val="a6"/>
            <w:rFonts w:ascii="Arial" w:eastAsia="Times New Roman" w:hAnsi="Arial" w:cs="Arial"/>
            <w:i/>
            <w:sz w:val="24"/>
            <w:szCs w:val="24"/>
            <w:lang w:eastAsia="ru-RU"/>
          </w:rPr>
          <w:t>4 пункта 2.3</w:t>
        </w:r>
      </w:hyperlink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1656F">
        <w:rPr>
          <w:rFonts w:ascii="Arial" w:eastAsia="Times New Roman" w:hAnsi="Arial" w:cs="Arial"/>
          <w:b/>
          <w:sz w:val="24"/>
          <w:szCs w:val="24"/>
          <w:lang w:eastAsia="ru-RU"/>
        </w:rPr>
        <w:tab/>
        <w:t>3.Порядок работы комиссии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проведения заседания комиссии является:</w:t>
      </w:r>
    </w:p>
    <w:p w:rsidR="007E4923" w:rsidRPr="0071656F" w:rsidRDefault="007E4923" w:rsidP="007E4923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bCs/>
          <w:sz w:val="24"/>
          <w:szCs w:val="24"/>
          <w:lang w:eastAsia="ru-RU"/>
        </w:rPr>
        <w:t>а)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7E4923" w:rsidRPr="0071656F" w:rsidRDefault="007E4923" w:rsidP="007E4923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7E4923" w:rsidRPr="0071656F" w:rsidRDefault="007E4923" w:rsidP="007E4923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E4923" w:rsidRPr="0071656F" w:rsidRDefault="007E4923" w:rsidP="007E4923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поступившее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в комиссию:</w:t>
      </w:r>
    </w:p>
    <w:p w:rsidR="007E4923" w:rsidRPr="0071656F" w:rsidRDefault="007E4923" w:rsidP="007E4923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- обращение гражданина, замещавшего должность в </w:t>
      </w:r>
      <w:r w:rsidR="00AA02CE" w:rsidRPr="0071656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Большетелекского сельсовета</w:t>
      </w:r>
      <w:r w:rsidR="000C1570"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службы. </w:t>
      </w:r>
      <w:r w:rsidRPr="0071656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Комиссия обязана </w:t>
      </w:r>
      <w:r w:rsidRPr="0071656F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  <w:proofErr w:type="gramEnd"/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7E4923" w:rsidRPr="0071656F" w:rsidRDefault="007E4923" w:rsidP="007E4923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3.1.1.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3.1.2.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AA02CE" w:rsidRPr="0071656F"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а) фамилию, имя, отчество муниципального служащего;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в) данные об источнике информации.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услуг), если отдельные функции муниципального управления данной организацией входили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или некоммерческой организации комиссией не рассматривался.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органе местного самоуправления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, в подразделение кадровой службы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Большетелекского сельсовета</w:t>
      </w:r>
      <w:r w:rsidR="000C1570"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коррупционных и иных правонарушений.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Большетелекского сельсовета</w:t>
      </w:r>
      <w:r w:rsidR="000C1570"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3.4.3. Уведомление, указанное в подпункте «</w:t>
      </w:r>
      <w:proofErr w:type="spell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» пункта 3.1 настоящего Положения, рассматривается подразделением кадровой службы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3.4.4. Уведомление, указанное в абзаце пятом подпункта «б» пункта 3.1 настоящего Положения, рассматривается подразделением кадровой службы </w:t>
      </w:r>
      <w:r w:rsidR="00AA02CE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Большетелекского сельсовета</w:t>
      </w:r>
      <w:r w:rsidR="000C1570"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3.4.5.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</w:t>
      </w:r>
      <w:proofErr w:type="spell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» пункта 3.1 настоящего Положения, должностные лица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кадрового подразделения </w:t>
      </w:r>
      <w:r w:rsidR="00AA02CE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AA02CE" w:rsidRPr="0071656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Большетелекского сельсовета</w:t>
      </w:r>
      <w:proofErr w:type="gramEnd"/>
      <w:r w:rsidR="000C1570"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>» пункта 3.1 настоящего Положения;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>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3.5. Председатель комиссии: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б) при поступлении к нему информации, содержащей основания для проведения заседания комиссии: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</w:t>
      </w:r>
      <w:r w:rsidR="00AA02CE" w:rsidRPr="0071656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, ответственному за работу по профилактике коррупционных и иных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правонарушений, и с результатами ее проверки;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3.5.2. Уведомление, указанное в подпункте «</w:t>
      </w:r>
      <w:proofErr w:type="spell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>» пункта 3.1 настоящего Положения, как правило, рассматривается на очередном (плановом) заседании комиссии.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или иных мер.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 w:rsidRPr="0071656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3.8. Дата, время и место заседания комиссии устанавливаются ее председателем.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чем за семь дней до дня заседания.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E4923" w:rsidRPr="0071656F" w:rsidRDefault="007E4923" w:rsidP="007E492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A02CE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7E4923" w:rsidRPr="0071656F" w:rsidRDefault="007E4923" w:rsidP="007E492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7E4923" w:rsidRPr="0071656F" w:rsidRDefault="007E4923" w:rsidP="007E492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а) если в обращении, заявлении или уведомлении, предусмотренных подпунктом «б» пункта 3.1 настоящего Положения, не содержится указания о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намерении муниципального служащего или гражданина лично присутствовать на заседании комиссии;</w:t>
      </w:r>
      <w:proofErr w:type="gramEnd"/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органе местного самоуправления Большетелекского сельсовета</w:t>
      </w:r>
      <w:r w:rsidR="000C1570"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4923" w:rsidRPr="0071656F" w:rsidRDefault="007E4923" w:rsidP="007E492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болезнь муниципального служащего или членов его семьи;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иные причины, признанные комиссией уважительными.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7E4923" w:rsidRPr="0071656F" w:rsidRDefault="007E4923" w:rsidP="007E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7E4923" w:rsidRPr="0071656F" w:rsidRDefault="007E4923" w:rsidP="007E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7E4923" w:rsidRPr="0071656F" w:rsidRDefault="007E4923" w:rsidP="007E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</w:t>
      </w:r>
      <w:r w:rsidR="000C39E5" w:rsidRPr="0071656F">
        <w:rPr>
          <w:rFonts w:ascii="Arial" w:eastAsia="Times New Roman" w:hAnsi="Arial" w:cs="Arial"/>
          <w:sz w:val="24"/>
          <w:szCs w:val="24"/>
          <w:lang w:eastAsia="ru-RU"/>
        </w:rPr>
        <w:t>главе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7E4923" w:rsidRPr="0071656F" w:rsidRDefault="007E4923" w:rsidP="007E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7E4923" w:rsidRPr="0071656F" w:rsidRDefault="007E4923" w:rsidP="007E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7E4923" w:rsidRPr="0071656F" w:rsidRDefault="007E4923" w:rsidP="007E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C39E5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главе сельсовета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7E4923" w:rsidRPr="0071656F" w:rsidRDefault="000C39E5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7E4923" w:rsidRPr="0071656F">
        <w:rPr>
          <w:rFonts w:ascii="Arial" w:eastAsia="Times New Roman" w:hAnsi="Arial" w:cs="Arial"/>
          <w:sz w:val="24"/>
          <w:szCs w:val="24"/>
          <w:lang w:eastAsia="ru-RU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  <w:proofErr w:type="gramEnd"/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3.22. По итогам рассмотрения уведомления, указанного в подпункте «</w:t>
      </w:r>
      <w:proofErr w:type="spell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>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В этом случае комиссия рекомендует </w:t>
      </w:r>
      <w:r w:rsidR="000C39E5" w:rsidRPr="0071656F">
        <w:rPr>
          <w:rFonts w:ascii="Arial" w:eastAsia="Times New Roman" w:hAnsi="Arial" w:cs="Arial"/>
          <w:sz w:val="24"/>
          <w:szCs w:val="24"/>
          <w:lang w:eastAsia="ru-RU"/>
        </w:rPr>
        <w:t>главе 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7E4923" w:rsidRPr="0071656F" w:rsidRDefault="007E4923" w:rsidP="007E4923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7E4923" w:rsidRPr="0071656F" w:rsidRDefault="007E4923" w:rsidP="007E4923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 В протоколе комиссии указываются: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0C1570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Большетелекского сельсовета</w:t>
      </w:r>
      <w:proofErr w:type="gramStart"/>
      <w:r w:rsidR="000C1570"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;</w:t>
      </w:r>
      <w:proofErr w:type="gramEnd"/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3.25.7. другие сведения;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3.25.8. результаты голосования;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3.25.9. решение и обоснование его принятия.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3.27. Копии протокола заседания комиссии в 7-дневный срок со дня заседания направляются в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iCs/>
          <w:sz w:val="24"/>
          <w:szCs w:val="24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71656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3.30. Выписка из решения комиссии, заверенная подписью секретаря комиссии и печатью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Большетелекского сельсовета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, вручается гражданину, замещавшему должность муниципальной службы в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органе местного самоуправления Большетелекского сельсовета</w:t>
      </w:r>
      <w:r w:rsidRPr="0071656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proofErr w:type="gramStart"/>
      <w:r w:rsidRPr="0071656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1656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E4923" w:rsidRPr="0071656F" w:rsidRDefault="007E4923" w:rsidP="007E49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7E4923" w:rsidRPr="0071656F" w:rsidRDefault="007E4923" w:rsidP="007E4923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3.33. </w:t>
      </w:r>
      <w:proofErr w:type="gramStart"/>
      <w:r w:rsidRPr="0071656F">
        <w:rPr>
          <w:rFonts w:ascii="Arial" w:eastAsia="Times New Roman" w:hAnsi="Arial" w:cs="Arial"/>
          <w:sz w:val="24"/>
          <w:szCs w:val="24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7E4923" w:rsidRPr="0071656F" w:rsidRDefault="007E4923" w:rsidP="007E4923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7E4923" w:rsidRPr="0071656F" w:rsidRDefault="007E4923" w:rsidP="007E4923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0C39E5" w:rsidRPr="0071656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0C1570" w:rsidRPr="0071656F">
        <w:rPr>
          <w:rFonts w:ascii="Arial" w:eastAsia="Times New Roman" w:hAnsi="Arial" w:cs="Arial"/>
          <w:sz w:val="24"/>
          <w:szCs w:val="24"/>
          <w:lang w:eastAsia="ru-RU"/>
        </w:rPr>
        <w:t>Большетелекского сельсовета</w:t>
      </w:r>
      <w:r w:rsidRPr="0071656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923" w:rsidRPr="0071656F" w:rsidRDefault="007E4923" w:rsidP="007E4923">
      <w:pPr>
        <w:rPr>
          <w:rFonts w:ascii="Arial" w:hAnsi="Arial" w:cs="Arial"/>
          <w:sz w:val="24"/>
          <w:szCs w:val="24"/>
        </w:rPr>
      </w:pPr>
    </w:p>
    <w:p w:rsidR="00F34C52" w:rsidRPr="0071656F" w:rsidRDefault="008C6411">
      <w:pPr>
        <w:rPr>
          <w:rFonts w:ascii="Arial" w:hAnsi="Arial" w:cs="Arial"/>
          <w:sz w:val="24"/>
          <w:szCs w:val="24"/>
        </w:rPr>
      </w:pPr>
    </w:p>
    <w:sectPr w:rsidR="00F34C52" w:rsidRPr="0071656F" w:rsidSect="0020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11" w:rsidRDefault="008C6411" w:rsidP="007E4923">
      <w:pPr>
        <w:spacing w:after="0" w:line="240" w:lineRule="auto"/>
      </w:pPr>
      <w:r>
        <w:separator/>
      </w:r>
    </w:p>
  </w:endnote>
  <w:endnote w:type="continuationSeparator" w:id="0">
    <w:p w:rsidR="008C6411" w:rsidRDefault="008C6411" w:rsidP="007E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11" w:rsidRDefault="008C6411" w:rsidP="007E4923">
      <w:pPr>
        <w:spacing w:after="0" w:line="240" w:lineRule="auto"/>
      </w:pPr>
      <w:r>
        <w:separator/>
      </w:r>
    </w:p>
  </w:footnote>
  <w:footnote w:type="continuationSeparator" w:id="0">
    <w:p w:rsidR="008C6411" w:rsidRDefault="008C6411" w:rsidP="007E4923">
      <w:pPr>
        <w:spacing w:after="0" w:line="240" w:lineRule="auto"/>
      </w:pPr>
      <w:r>
        <w:continuationSeparator/>
      </w:r>
    </w:p>
  </w:footnote>
  <w:footnote w:id="1">
    <w:p w:rsidR="007E4923" w:rsidRDefault="007E4923" w:rsidP="007E4923">
      <w:pPr>
        <w:pStyle w:val="a3"/>
        <w:rPr>
          <w:i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23"/>
    <w:rsid w:val="000B7507"/>
    <w:rsid w:val="000C1570"/>
    <w:rsid w:val="000C39E5"/>
    <w:rsid w:val="002035A0"/>
    <w:rsid w:val="00207FCB"/>
    <w:rsid w:val="00327F8A"/>
    <w:rsid w:val="00466693"/>
    <w:rsid w:val="0053100A"/>
    <w:rsid w:val="00585C3D"/>
    <w:rsid w:val="0058695E"/>
    <w:rsid w:val="00643B7D"/>
    <w:rsid w:val="00646FB7"/>
    <w:rsid w:val="00684728"/>
    <w:rsid w:val="006C4400"/>
    <w:rsid w:val="0071656F"/>
    <w:rsid w:val="00764C51"/>
    <w:rsid w:val="007E2A12"/>
    <w:rsid w:val="007E4923"/>
    <w:rsid w:val="00881564"/>
    <w:rsid w:val="008C6411"/>
    <w:rsid w:val="00A93C0F"/>
    <w:rsid w:val="00AA02CE"/>
    <w:rsid w:val="00AC0CF6"/>
    <w:rsid w:val="00C46B1E"/>
    <w:rsid w:val="00DC2557"/>
    <w:rsid w:val="00E96066"/>
    <w:rsid w:val="00F7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E4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E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7E492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E49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1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7A235B9ACADD57D9C600576F5267CB1B3EFC1AB73212202A1C34B488286D537D232989CFA25F2CF8049wB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968DDC177B856BCBE784ADE90B436A37DFC61DB271DCB98FB4EEA2C3DD373eBY1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2021-10-14T08:06:00Z</cp:lastPrinted>
  <dcterms:created xsi:type="dcterms:W3CDTF">2021-10-12T08:35:00Z</dcterms:created>
  <dcterms:modified xsi:type="dcterms:W3CDTF">2021-10-14T09:09:00Z</dcterms:modified>
</cp:coreProperties>
</file>