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9" w:rsidRDefault="00001409" w:rsidP="00001409">
      <w:pPr>
        <w:jc w:val="center"/>
        <w:rPr>
          <w:rStyle w:val="fontstyle01"/>
        </w:rPr>
      </w:pPr>
      <w:r>
        <w:rPr>
          <w:rStyle w:val="fontstyle01"/>
        </w:rPr>
        <w:t>БОЛЬШЕТЕЛЕКСКИЙ СЕЛЬСКИЙ СОВЕТ ДЕПУТАТОВ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ИДРИНСКОГО РАЙОНА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КРАСНОЯРСКОГО КРАЯ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                                                        РЕШЕНИЕ                                                  проект</w:t>
      </w:r>
    </w:p>
    <w:p w:rsidR="00001409" w:rsidRDefault="00001409" w:rsidP="00001409">
      <w:pPr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_____2022                                   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.Б</w:t>
      </w:r>
      <w:proofErr w:type="gramEnd"/>
      <w:r>
        <w:rPr>
          <w:rStyle w:val="fontstyle01"/>
        </w:rPr>
        <w:t>ольшой</w:t>
      </w:r>
      <w:proofErr w:type="spellEnd"/>
      <w:r>
        <w:rPr>
          <w:rStyle w:val="fontstyle01"/>
        </w:rPr>
        <w:t xml:space="preserve"> Телек                                № </w:t>
      </w:r>
    </w:p>
    <w:p w:rsidR="00001409" w:rsidRDefault="00001409" w:rsidP="00001409">
      <w:pPr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О внесении изменений в решение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сельского Совета депутатов от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30.01.2018 №ВН-49р «Об утверждении Порядка увольнения (освобождения от должности)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лиц, занимающих муниципальные должности в связи с утратой доверия»</w:t>
      </w:r>
    </w:p>
    <w:p w:rsidR="00001409" w:rsidRDefault="00001409" w:rsidP="00001409">
      <w:pPr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 соответствии со ст. 13.1 Федерального закона от 25.12.2008 № 273-ФЗ "О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противодействии коррупции", статьей 43 Федерального закона от 06.10.2003 № 131-ФЗ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«Об общих принципах организации местного самоуправления Российской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Style w:val="fontstyle01"/>
        </w:rPr>
        <w:t>Федерации»</w:t>
      </w:r>
      <w:proofErr w:type="gramStart"/>
      <w:r>
        <w:rPr>
          <w:rStyle w:val="fontstyle01"/>
        </w:rPr>
        <w:t>,р</w:t>
      </w:r>
      <w:proofErr w:type="gramEnd"/>
      <w:r>
        <w:rPr>
          <w:rStyle w:val="fontstyle01"/>
        </w:rPr>
        <w:t>уководствуясь</w:t>
      </w:r>
      <w:proofErr w:type="spellEnd"/>
      <w:r>
        <w:rPr>
          <w:rStyle w:val="fontstyle01"/>
        </w:rPr>
        <w:t xml:space="preserve"> ст.12 Устава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сельсовета,Большетелекский</w:t>
      </w:r>
      <w:proofErr w:type="spellEnd"/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сельский Совет депутатов РЕШИЛ: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1. Внести в решение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сельского Совета депутатов от 30.01.2018 №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 xml:space="preserve">ВН-49р «Об утверждении Порядка увольнения (освобождения от должности) </w:t>
      </w:r>
      <w:proofErr w:type="spellStart"/>
      <w:r>
        <w:rPr>
          <w:rStyle w:val="fontstyle01"/>
        </w:rPr>
        <w:t>лиц</w:t>
      </w:r>
      <w:proofErr w:type="gramStart"/>
      <w:r>
        <w:rPr>
          <w:rStyle w:val="fontstyle01"/>
        </w:rPr>
        <w:t>,з</w:t>
      </w:r>
      <w:proofErr w:type="gramEnd"/>
      <w:r>
        <w:rPr>
          <w:rStyle w:val="fontstyle01"/>
        </w:rPr>
        <w:t>анимающих</w:t>
      </w:r>
      <w:proofErr w:type="spellEnd"/>
      <w:r>
        <w:rPr>
          <w:rStyle w:val="fontstyle01"/>
        </w:rPr>
        <w:t xml:space="preserve"> муниципальные должности в связи с утратой доверия» следующие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изменения: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а) дополнить пунктом 2.1  Приложение к  решению  в следующей редакции:</w:t>
      </w:r>
    </w:p>
    <w:p w:rsidR="00001409" w:rsidRDefault="00001409" w:rsidP="00001409">
      <w:pPr>
        <w:rPr>
          <w:rStyle w:val="fontstyle01"/>
        </w:rPr>
      </w:pPr>
      <w:r>
        <w:rPr>
          <w:rStyle w:val="fontstyle01"/>
        </w:rPr>
        <w:t xml:space="preserve">«2.1.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 </w:t>
      </w:r>
      <w:hyperlink r:id="rId5" w:anchor="dst184" w:history="1">
        <w:r>
          <w:rPr>
            <w:rStyle w:val="a3"/>
            <w:rFonts w:ascii="Arial" w:hAnsi="Arial" w:cs="Arial"/>
            <w:color w:val="1A0DAB"/>
            <w:shd w:val="clear" w:color="auto" w:fill="FFFFFF"/>
          </w:rPr>
          <w:t>статьей 15</w:t>
        </w:r>
      </w:hyperlink>
      <w:r>
        <w:rPr>
          <w:rFonts w:ascii="Arial" w:hAnsi="Arial" w:cs="Arial"/>
          <w:color w:val="000000"/>
          <w:shd w:val="clear" w:color="auto" w:fill="FFFFFF"/>
        </w:rPr>
        <w:t> настоящего Федерального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закона».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01"/>
        </w:rPr>
        <w:t xml:space="preserve">2. 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исполнением настоящего решения оставляю за собой.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Решение вступает в силу в день, следующий за днем его официального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опубликования на официальном сайте Администрации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сельсовета.</w:t>
      </w:r>
    </w:p>
    <w:p w:rsidR="00001409" w:rsidRDefault="00001409" w:rsidP="00001409">
      <w:pPr>
        <w:rPr>
          <w:rStyle w:val="fontstyle01"/>
        </w:rPr>
      </w:pPr>
    </w:p>
    <w:p w:rsidR="00001409" w:rsidRDefault="00001409" w:rsidP="00001409">
      <w:pPr>
        <w:rPr>
          <w:rStyle w:val="fontstyle01"/>
        </w:rPr>
      </w:pPr>
    </w:p>
    <w:p w:rsidR="00001409" w:rsidRDefault="00001409" w:rsidP="00001409">
      <w:pPr>
        <w:tabs>
          <w:tab w:val="left" w:pos="2505"/>
        </w:tabs>
        <w:rPr>
          <w:rStyle w:val="fontstyle01"/>
        </w:rPr>
      </w:pPr>
      <w:r>
        <w:rPr>
          <w:rStyle w:val="fontstyle01"/>
        </w:rPr>
        <w:t xml:space="preserve">Глава сельсовета                                                                    </w:t>
      </w:r>
      <w:proofErr w:type="spellStart"/>
      <w:r>
        <w:rPr>
          <w:rStyle w:val="fontstyle01"/>
        </w:rPr>
        <w:t>И.И.Трофимова</w:t>
      </w:r>
      <w:proofErr w:type="spellEnd"/>
      <w:r>
        <w:rPr>
          <w:rStyle w:val="fontstyle01"/>
        </w:rPr>
        <w:t xml:space="preserve">                                                                  </w:t>
      </w:r>
    </w:p>
    <w:p w:rsidR="00001409" w:rsidRDefault="00001409" w:rsidP="00001409">
      <w:pPr>
        <w:tabs>
          <w:tab w:val="left" w:pos="2505"/>
        </w:tabs>
        <w:jc w:val="center"/>
        <w:rPr>
          <w:rStyle w:val="fontstyle01"/>
        </w:rPr>
      </w:pPr>
    </w:p>
    <w:p w:rsidR="00001409" w:rsidRDefault="00001409" w:rsidP="00001409">
      <w:pPr>
        <w:tabs>
          <w:tab w:val="left" w:pos="2505"/>
        </w:tabs>
        <w:jc w:val="center"/>
        <w:rPr>
          <w:rStyle w:val="fontstyle01"/>
        </w:rPr>
      </w:pPr>
    </w:p>
    <w:p w:rsidR="00001409" w:rsidRDefault="00001409" w:rsidP="00001409">
      <w:pPr>
        <w:tabs>
          <w:tab w:val="left" w:pos="2505"/>
        </w:tabs>
        <w:jc w:val="center"/>
        <w:rPr>
          <w:rStyle w:val="fontstyle01"/>
        </w:rPr>
      </w:pPr>
    </w:p>
    <w:p w:rsidR="005D00CE" w:rsidRDefault="005D00CE">
      <w:bookmarkStart w:id="0" w:name="_GoBack"/>
      <w:bookmarkEnd w:id="0"/>
    </w:p>
    <w:sectPr w:rsidR="005D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C"/>
    <w:rsid w:val="00001409"/>
    <w:rsid w:val="001A21BC"/>
    <w:rsid w:val="005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409"/>
    <w:rPr>
      <w:color w:val="0000FF"/>
      <w:u w:val="single"/>
    </w:rPr>
  </w:style>
  <w:style w:type="character" w:customStyle="1" w:styleId="fontstyle01">
    <w:name w:val="fontstyle01"/>
    <w:rsid w:val="0000140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409"/>
    <w:rPr>
      <w:color w:val="0000FF"/>
      <w:u w:val="single"/>
    </w:rPr>
  </w:style>
  <w:style w:type="character" w:customStyle="1" w:styleId="fontstyle01">
    <w:name w:val="fontstyle01"/>
    <w:rsid w:val="0000140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8388/6ed1ab95bddfd986dcb541b17db48da72b4f511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2022-11-21T06:51:00Z</dcterms:created>
  <dcterms:modified xsi:type="dcterms:W3CDTF">2022-11-21T06:51:00Z</dcterms:modified>
</cp:coreProperties>
</file>